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DC3A2C" w:rsidRDefault="00B57661" w:rsidP="00B57661">
      <w:pPr>
        <w:ind w:firstLine="567"/>
        <w:jc w:val="center"/>
        <w:rPr>
          <w:sz w:val="16"/>
          <w:szCs w:val="16"/>
        </w:rPr>
      </w:pPr>
    </w:p>
    <w:p w14:paraId="5014BCC1" w14:textId="277DDA2D" w:rsidR="00B57661" w:rsidRPr="007F46A3" w:rsidRDefault="00B57661" w:rsidP="00B57661">
      <w:pPr>
        <w:ind w:firstLine="567"/>
        <w:jc w:val="center"/>
        <w:rPr>
          <w:szCs w:val="24"/>
        </w:rPr>
      </w:pPr>
      <w:r w:rsidRPr="007F46A3">
        <w:rPr>
          <w:szCs w:val="24"/>
        </w:rPr>
        <w:t>20</w:t>
      </w:r>
      <w:r w:rsidR="003B01DA">
        <w:rPr>
          <w:szCs w:val="24"/>
        </w:rPr>
        <w:t>2</w:t>
      </w:r>
      <w:r w:rsidR="005C780A">
        <w:rPr>
          <w:szCs w:val="24"/>
        </w:rPr>
        <w:t>5</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77777777" w:rsidR="00B57661" w:rsidRPr="007F46A3" w:rsidRDefault="00B57661" w:rsidP="00161E29">
            <w:pPr>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8A7A4F">
            <w:pPr>
              <w:ind w:firstLine="567"/>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57DDE0FF" w:rsidR="00B57661" w:rsidRPr="001A071A" w:rsidRDefault="00B57661" w:rsidP="00DF52B8">
            <w:pPr>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462F07" w:rsidRPr="00462F07">
              <w:rPr>
                <w:b/>
                <w:bCs/>
                <w:szCs w:val="24"/>
              </w:rPr>
              <w:t xml:space="preserve">Socialinių paslaugų priežiūros departamento prie Socialinės apsaugos ir darbo ministerijos teikiamų paslaugų gavėjų patenkinimo tyrimo paslaugos </w:t>
            </w:r>
            <w:r w:rsidRPr="00712390">
              <w:rPr>
                <w:b/>
                <w:bCs/>
                <w:szCs w:val="24"/>
              </w:rPr>
              <w:t>p</w:t>
            </w:r>
            <w:r w:rsidRPr="001A071A">
              <w:rPr>
                <w:b/>
                <w:szCs w:val="24"/>
              </w:rPr>
              <w:t>irkime</w:t>
            </w:r>
            <w:r>
              <w:rPr>
                <w:b/>
                <w:szCs w:val="24"/>
              </w:rPr>
              <w:t xml:space="preserve">, </w:t>
            </w:r>
            <w:r w:rsidR="001F7B1A" w:rsidRPr="001F7B1A">
              <w:rPr>
                <w:bCs/>
                <w:szCs w:val="24"/>
              </w:rPr>
              <w:t>skelbtame</w:t>
            </w:r>
            <w:r w:rsidR="001F7B1A">
              <w:rPr>
                <w:bCs/>
                <w:szCs w:val="24"/>
              </w:rPr>
              <w:t>_________________________________</w:t>
            </w:r>
            <w:r w:rsidR="00712390">
              <w:rPr>
                <w:bCs/>
                <w:szCs w:val="24"/>
              </w:rPr>
              <w:t>___</w:t>
            </w:r>
            <w:r w:rsidR="001F7B1A">
              <w:rPr>
                <w:bCs/>
                <w:szCs w:val="24"/>
              </w:rPr>
              <w:t xml:space="preserve"> ,</w:t>
            </w:r>
            <w:r w:rsidR="0029567A">
              <w:rPr>
                <w:bCs/>
                <w:szCs w:val="24"/>
              </w:rPr>
              <w:t xml:space="preserve"> </w:t>
            </w:r>
          </w:p>
        </w:tc>
      </w:tr>
      <w:tr w:rsidR="00B57661" w:rsidRPr="007F46A3" w14:paraId="715D8653" w14:textId="77777777" w:rsidTr="00B57661">
        <w:tc>
          <w:tcPr>
            <w:tcW w:w="9825" w:type="dxa"/>
            <w:hideMark/>
          </w:tcPr>
          <w:p w14:paraId="1ABD75D1" w14:textId="1036C56C" w:rsidR="00B57661" w:rsidRPr="007F46A3" w:rsidRDefault="00B57661" w:rsidP="001A071A">
            <w:pPr>
              <w:ind w:firstLine="567"/>
              <w:jc w:val="center"/>
              <w:rPr>
                <w:i/>
                <w:szCs w:val="24"/>
              </w:rPr>
            </w:pPr>
            <w:r w:rsidRPr="007F46A3">
              <w:rPr>
                <w:i/>
                <w:szCs w:val="24"/>
              </w:rPr>
              <w:t>(</w:t>
            </w:r>
            <w:r w:rsidR="001A071A">
              <w:rPr>
                <w:i/>
                <w:szCs w:val="24"/>
              </w:rPr>
              <w:t xml:space="preserve">pirkimo </w:t>
            </w:r>
            <w:r w:rsidRPr="007F46A3">
              <w:rPr>
                <w:i/>
                <w:szCs w:val="24"/>
              </w:rPr>
              <w:t xml:space="preserve">numeris </w:t>
            </w:r>
            <w:r w:rsidR="001A071A">
              <w:rPr>
                <w:i/>
                <w:szCs w:val="24"/>
              </w:rPr>
              <w:t xml:space="preserve">CVP IS </w:t>
            </w:r>
            <w:r w:rsidRPr="007F46A3">
              <w:rPr>
                <w:i/>
                <w:szCs w:val="24"/>
              </w:rPr>
              <w:t>ir (arba) nuoroda į CVP IS)</w:t>
            </w:r>
          </w:p>
        </w:tc>
      </w:tr>
    </w:tbl>
    <w:p w14:paraId="2BF70F38" w14:textId="2B67F7E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267FDC46" w14:textId="77777777" w:rsidR="0029567A" w:rsidRDefault="0029567A" w:rsidP="00161E29">
      <w:pPr>
        <w:jc w:val="both"/>
        <w:rPr>
          <w:i/>
          <w:sz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371"/>
        <w:gridCol w:w="993"/>
        <w:gridCol w:w="850"/>
      </w:tblGrid>
      <w:tr w:rsidR="0032033C" w:rsidRPr="008344A2" w14:paraId="6801A7C6" w14:textId="77777777" w:rsidTr="00F44182">
        <w:trPr>
          <w:jc w:val="center"/>
        </w:trPr>
        <w:tc>
          <w:tcPr>
            <w:tcW w:w="562" w:type="dxa"/>
            <w:vAlign w:val="center"/>
          </w:tcPr>
          <w:p w14:paraId="343B7677" w14:textId="77777777" w:rsidR="0032033C" w:rsidRPr="008344A2" w:rsidRDefault="0032033C" w:rsidP="009E44D0">
            <w:pPr>
              <w:suppressLineNumbers/>
              <w:suppressAutoHyphens/>
              <w:ind w:left="-111" w:right="-105"/>
              <w:jc w:val="center"/>
              <w:rPr>
                <w:sz w:val="22"/>
                <w:szCs w:val="22"/>
              </w:rPr>
            </w:pPr>
            <w:r w:rsidRPr="008344A2">
              <w:rPr>
                <w:sz w:val="22"/>
                <w:szCs w:val="22"/>
              </w:rPr>
              <w:t>Eil. Nr.</w:t>
            </w:r>
          </w:p>
        </w:tc>
        <w:tc>
          <w:tcPr>
            <w:tcW w:w="7371" w:type="dxa"/>
            <w:vAlign w:val="center"/>
          </w:tcPr>
          <w:p w14:paraId="683C795C" w14:textId="77777777" w:rsidR="0032033C" w:rsidRPr="008344A2" w:rsidRDefault="0032033C" w:rsidP="009E44D0">
            <w:pPr>
              <w:suppressLineNumbers/>
              <w:suppressAutoHyphens/>
              <w:jc w:val="center"/>
              <w:rPr>
                <w:b/>
                <w:bCs/>
                <w:sz w:val="22"/>
                <w:szCs w:val="22"/>
              </w:rPr>
            </w:pPr>
            <w:r w:rsidRPr="008344A2">
              <w:rPr>
                <w:b/>
                <w:bCs/>
                <w:sz w:val="22"/>
                <w:szCs w:val="22"/>
              </w:rPr>
              <w:t>Kvalifikacijos reikalavimai tiekėjui</w:t>
            </w:r>
          </w:p>
        </w:tc>
        <w:tc>
          <w:tcPr>
            <w:tcW w:w="993" w:type="dxa"/>
            <w:vAlign w:val="center"/>
          </w:tcPr>
          <w:p w14:paraId="7308BF39" w14:textId="77777777" w:rsidR="0032033C" w:rsidRPr="008344A2" w:rsidRDefault="0032033C" w:rsidP="009E44D0">
            <w:pPr>
              <w:suppressLineNumbers/>
              <w:suppressAutoHyphens/>
              <w:jc w:val="center"/>
              <w:rPr>
                <w:b/>
                <w:bCs/>
                <w:sz w:val="22"/>
                <w:szCs w:val="22"/>
              </w:rPr>
            </w:pPr>
            <w:r w:rsidRPr="008344A2">
              <w:rPr>
                <w:b/>
                <w:bCs/>
                <w:sz w:val="22"/>
                <w:szCs w:val="22"/>
              </w:rPr>
              <w:t>Taip</w:t>
            </w:r>
          </w:p>
        </w:tc>
        <w:tc>
          <w:tcPr>
            <w:tcW w:w="850" w:type="dxa"/>
            <w:vAlign w:val="center"/>
          </w:tcPr>
          <w:p w14:paraId="319CD0C3" w14:textId="77777777" w:rsidR="0032033C" w:rsidRPr="008344A2" w:rsidRDefault="0032033C" w:rsidP="009E44D0">
            <w:pPr>
              <w:suppressLineNumbers/>
              <w:suppressAutoHyphens/>
              <w:jc w:val="center"/>
              <w:rPr>
                <w:b/>
                <w:bCs/>
                <w:sz w:val="22"/>
                <w:szCs w:val="22"/>
              </w:rPr>
            </w:pPr>
            <w:r w:rsidRPr="008344A2">
              <w:rPr>
                <w:b/>
                <w:bCs/>
                <w:sz w:val="22"/>
                <w:szCs w:val="22"/>
              </w:rPr>
              <w:t>Ne</w:t>
            </w:r>
          </w:p>
        </w:tc>
      </w:tr>
      <w:tr w:rsidR="0032033C" w:rsidRPr="008344A2" w14:paraId="55C51DBA" w14:textId="77777777" w:rsidTr="00F44182">
        <w:trPr>
          <w:trHeight w:val="938"/>
          <w:jc w:val="center"/>
        </w:trPr>
        <w:tc>
          <w:tcPr>
            <w:tcW w:w="562" w:type="dxa"/>
            <w:vAlign w:val="center"/>
          </w:tcPr>
          <w:p w14:paraId="228E3617" w14:textId="77777777" w:rsidR="0032033C" w:rsidRPr="008344A2" w:rsidRDefault="0032033C" w:rsidP="009E44D0">
            <w:pPr>
              <w:suppressLineNumbers/>
              <w:suppressAutoHyphens/>
              <w:spacing w:after="160" w:line="240" w:lineRule="exact"/>
              <w:ind w:left="-142" w:right="-108"/>
              <w:jc w:val="center"/>
              <w:rPr>
                <w:szCs w:val="24"/>
              </w:rPr>
            </w:pPr>
            <w:r>
              <w:rPr>
                <w:szCs w:val="24"/>
              </w:rPr>
              <w:t>1.</w:t>
            </w:r>
          </w:p>
        </w:tc>
        <w:tc>
          <w:tcPr>
            <w:tcW w:w="7371" w:type="dxa"/>
            <w:vAlign w:val="center"/>
          </w:tcPr>
          <w:p w14:paraId="6E28CCF7" w14:textId="77777777" w:rsidR="0032033C" w:rsidRDefault="00462F07" w:rsidP="0029567A">
            <w:pPr>
              <w:tabs>
                <w:tab w:val="left" w:pos="567"/>
              </w:tabs>
              <w:jc w:val="both"/>
              <w:rPr>
                <w:szCs w:val="24"/>
              </w:rPr>
            </w:pPr>
            <w:r w:rsidRPr="00462F07">
              <w:rPr>
                <w:szCs w:val="24"/>
              </w:rPr>
              <w:t>Tiekėjas turi turėti bent 1 (vieną) specialistą, kuris per pastaruosius 3 metus iki pasiūlymo pateikimo termino pabaigos būtų atlikęs ne mažiau kaip 5 (penkis) tyrimus, kurių objektas - visuomenės (paslaugų gavėjų) patenkinimas teikiamomis paslaugomis.</w:t>
            </w:r>
          </w:p>
          <w:p w14:paraId="44BDDE0E" w14:textId="55ADA0BD" w:rsidR="00462F07" w:rsidRPr="00462F07" w:rsidRDefault="00462F07" w:rsidP="0029567A">
            <w:pPr>
              <w:tabs>
                <w:tab w:val="left" w:pos="567"/>
              </w:tabs>
              <w:jc w:val="both"/>
              <w:rPr>
                <w:sz w:val="16"/>
                <w:szCs w:val="16"/>
                <w:highlight w:val="yellow"/>
              </w:rPr>
            </w:pPr>
          </w:p>
        </w:tc>
        <w:tc>
          <w:tcPr>
            <w:tcW w:w="993" w:type="dxa"/>
            <w:vAlign w:val="center"/>
          </w:tcPr>
          <w:p w14:paraId="42FCA6C9" w14:textId="77777777" w:rsidR="0032033C" w:rsidRPr="008344A2" w:rsidRDefault="0032033C" w:rsidP="009E44D0">
            <w:pPr>
              <w:jc w:val="center"/>
              <w:rPr>
                <w:b/>
                <w:bCs/>
                <w:sz w:val="22"/>
                <w:szCs w:val="22"/>
              </w:rPr>
            </w:pPr>
          </w:p>
        </w:tc>
        <w:tc>
          <w:tcPr>
            <w:tcW w:w="850" w:type="dxa"/>
            <w:vAlign w:val="center"/>
          </w:tcPr>
          <w:p w14:paraId="719755D7" w14:textId="77777777" w:rsidR="0032033C" w:rsidRPr="008344A2" w:rsidRDefault="0032033C" w:rsidP="009E44D0">
            <w:pPr>
              <w:jc w:val="center"/>
              <w:rPr>
                <w:b/>
                <w:bCs/>
                <w:sz w:val="22"/>
                <w:szCs w:val="22"/>
              </w:rPr>
            </w:pPr>
          </w:p>
        </w:tc>
      </w:tr>
    </w:tbl>
    <w:p w14:paraId="2FCFB4A5" w14:textId="77777777" w:rsidR="0032033C" w:rsidRPr="00DC3A2C" w:rsidRDefault="0032033C" w:rsidP="00161E29">
      <w:pPr>
        <w:jc w:val="both"/>
        <w:rPr>
          <w:i/>
          <w:sz w:val="16"/>
          <w:szCs w:val="16"/>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t>.</w:t>
      </w:r>
    </w:p>
    <w:p w14:paraId="47BB191B" w14:textId="77777777" w:rsidR="00256FCE" w:rsidRPr="00DC3A2C" w:rsidRDefault="00256FCE" w:rsidP="00256FCE">
      <w:pPr>
        <w:rPr>
          <w:sz w:val="16"/>
          <w:szCs w:val="16"/>
        </w:rPr>
      </w:pPr>
    </w:p>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F44182">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A406F"/>
    <w:rsid w:val="00131F5B"/>
    <w:rsid w:val="00161E29"/>
    <w:rsid w:val="00164751"/>
    <w:rsid w:val="00186837"/>
    <w:rsid w:val="00187282"/>
    <w:rsid w:val="00191CB5"/>
    <w:rsid w:val="001A071A"/>
    <w:rsid w:val="001C10F5"/>
    <w:rsid w:val="001F5AAD"/>
    <w:rsid w:val="001F7B1A"/>
    <w:rsid w:val="00245E33"/>
    <w:rsid w:val="00256FCE"/>
    <w:rsid w:val="0026308E"/>
    <w:rsid w:val="0027333B"/>
    <w:rsid w:val="0029567A"/>
    <w:rsid w:val="0030248D"/>
    <w:rsid w:val="003071D4"/>
    <w:rsid w:val="0032033C"/>
    <w:rsid w:val="00347AAD"/>
    <w:rsid w:val="00365FEB"/>
    <w:rsid w:val="00372576"/>
    <w:rsid w:val="003A7EB1"/>
    <w:rsid w:val="003B01DA"/>
    <w:rsid w:val="003C64C3"/>
    <w:rsid w:val="00462F07"/>
    <w:rsid w:val="004805EF"/>
    <w:rsid w:val="004C3A57"/>
    <w:rsid w:val="00502A4F"/>
    <w:rsid w:val="005437C4"/>
    <w:rsid w:val="00595C4A"/>
    <w:rsid w:val="005C780A"/>
    <w:rsid w:val="00612C6D"/>
    <w:rsid w:val="00630080"/>
    <w:rsid w:val="00630C8D"/>
    <w:rsid w:val="00636712"/>
    <w:rsid w:val="006527D9"/>
    <w:rsid w:val="00697726"/>
    <w:rsid w:val="006D669C"/>
    <w:rsid w:val="00712390"/>
    <w:rsid w:val="00726F62"/>
    <w:rsid w:val="00767F68"/>
    <w:rsid w:val="007704B0"/>
    <w:rsid w:val="007C4778"/>
    <w:rsid w:val="007E5659"/>
    <w:rsid w:val="007E798D"/>
    <w:rsid w:val="008344A2"/>
    <w:rsid w:val="0085496A"/>
    <w:rsid w:val="00861DF0"/>
    <w:rsid w:val="008E6CB6"/>
    <w:rsid w:val="008F3F40"/>
    <w:rsid w:val="009642A1"/>
    <w:rsid w:val="009E2B05"/>
    <w:rsid w:val="009E7D06"/>
    <w:rsid w:val="00A06C31"/>
    <w:rsid w:val="00A13E5E"/>
    <w:rsid w:val="00A65CFC"/>
    <w:rsid w:val="00A77EE6"/>
    <w:rsid w:val="00B32C9C"/>
    <w:rsid w:val="00B566DF"/>
    <w:rsid w:val="00B57661"/>
    <w:rsid w:val="00BA3867"/>
    <w:rsid w:val="00BB3205"/>
    <w:rsid w:val="00BF06F6"/>
    <w:rsid w:val="00C65D0D"/>
    <w:rsid w:val="00CB26A7"/>
    <w:rsid w:val="00D22069"/>
    <w:rsid w:val="00D521C0"/>
    <w:rsid w:val="00D5291B"/>
    <w:rsid w:val="00D612EB"/>
    <w:rsid w:val="00D61E34"/>
    <w:rsid w:val="00D779C1"/>
    <w:rsid w:val="00DB2A90"/>
    <w:rsid w:val="00DC3A2C"/>
    <w:rsid w:val="00DC3A65"/>
    <w:rsid w:val="00DF52B8"/>
    <w:rsid w:val="00E13A6F"/>
    <w:rsid w:val="00EA5D7A"/>
    <w:rsid w:val="00EC09AE"/>
    <w:rsid w:val="00F44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1494</Words>
  <Characters>853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11</cp:revision>
  <dcterms:created xsi:type="dcterms:W3CDTF">2024-05-28T13:29:00Z</dcterms:created>
  <dcterms:modified xsi:type="dcterms:W3CDTF">2025-10-09T16:22:00Z</dcterms:modified>
</cp:coreProperties>
</file>